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9F" w:rsidRDefault="006F6EFD" w:rsidP="00DE019F">
      <w:pPr>
        <w:pStyle w:val="Heading1"/>
        <w:rPr>
          <w:lang w:val="en-US"/>
        </w:rPr>
      </w:pPr>
      <w:bookmarkStart w:id="0" w:name="_GoBack"/>
      <w:bookmarkEnd w:id="0"/>
      <w:r>
        <w:rPr>
          <w:lang w:val="en-US"/>
        </w:rPr>
        <w:t>Waterbug Census</w:t>
      </w:r>
    </w:p>
    <w:p w:rsidR="006F6EFD" w:rsidRDefault="006F6EFD" w:rsidP="006F6EFD">
      <w:pPr>
        <w:spacing w:before="100" w:beforeAutospacing="1" w:after="100" w:afterAutospacing="1"/>
        <w:rPr>
          <w:color w:val="000000"/>
          <w:szCs w:val="20"/>
        </w:rPr>
      </w:pPr>
      <w:proofErr w:type="spellStart"/>
      <w:r>
        <w:rPr>
          <w:color w:val="000000"/>
          <w:szCs w:val="20"/>
        </w:rPr>
        <w:t>Waterbugs</w:t>
      </w:r>
      <w:proofErr w:type="spellEnd"/>
      <w:r>
        <w:rPr>
          <w:color w:val="000000"/>
          <w:szCs w:val="20"/>
        </w:rPr>
        <w:t xml:space="preserve"> let us know how healthy our water is, and you can, too. By monitoring </w:t>
      </w:r>
      <w:proofErr w:type="spellStart"/>
      <w:r>
        <w:rPr>
          <w:color w:val="000000"/>
          <w:szCs w:val="20"/>
        </w:rPr>
        <w:t>waterbugs</w:t>
      </w:r>
      <w:proofErr w:type="spellEnd"/>
      <w:r>
        <w:rPr>
          <w:color w:val="000000"/>
          <w:szCs w:val="20"/>
        </w:rPr>
        <w:t xml:space="preserve"> (macroinvertebrates) in your local rivers and creeks you’ll be helping us determine the health of Melbourne’s waterways. If you would like to participate in the Waterbug Census please visit </w:t>
      </w:r>
      <w:hyperlink r:id="rId8" w:history="1">
        <w:r w:rsidRPr="00CA4BBE">
          <w:rPr>
            <w:rStyle w:val="Hyperlink"/>
          </w:rPr>
          <w:t>www.melbournewater.com.au/waterwatch</w:t>
        </w:r>
      </w:hyperlink>
      <w:r>
        <w:rPr>
          <w:color w:val="000000"/>
          <w:szCs w:val="20"/>
        </w:rPr>
        <w:t xml:space="preserve"> or call 131 722.</w:t>
      </w:r>
    </w:p>
    <w:p w:rsidR="00DE019F" w:rsidRDefault="006F6EFD" w:rsidP="00DE019F">
      <w:pPr>
        <w:pStyle w:val="Heading2"/>
        <w:rPr>
          <w:lang w:val="en-US"/>
        </w:rPr>
      </w:pPr>
      <w:r>
        <w:rPr>
          <w:lang w:val="en-US"/>
        </w:rPr>
        <w:t>Speaker</w:t>
      </w:r>
    </w:p>
    <w:p w:rsidR="00DE019F" w:rsidRDefault="00DE019F" w:rsidP="00120067">
      <w:pPr>
        <w:rPr>
          <w:lang w:val="en-US"/>
        </w:rPr>
      </w:pPr>
      <w:r>
        <w:rPr>
          <w:lang w:val="en-US"/>
        </w:rPr>
        <w:t>Narrator – N1 (</w:t>
      </w:r>
      <w:r w:rsidR="0074711B">
        <w:rPr>
          <w:lang w:val="en-US"/>
        </w:rPr>
        <w:t>Priya Crawford-Wilson</w:t>
      </w:r>
      <w:r>
        <w:rPr>
          <w:lang w:val="en-US"/>
        </w:rPr>
        <w:t>)</w:t>
      </w:r>
    </w:p>
    <w:p w:rsidR="00DE019F" w:rsidRDefault="00DE019F" w:rsidP="00120067">
      <w:pPr>
        <w:pBdr>
          <w:bottom w:val="single" w:sz="6" w:space="1" w:color="auto"/>
        </w:pBdr>
        <w:rPr>
          <w:lang w:val="en-US"/>
        </w:rPr>
      </w:pPr>
    </w:p>
    <w:p w:rsidR="00DE019F" w:rsidRDefault="00DE019F" w:rsidP="00120067">
      <w:pPr>
        <w:rPr>
          <w:lang w:val="en-US"/>
        </w:rPr>
      </w:pPr>
    </w:p>
    <w:p w:rsidR="0074711B" w:rsidRDefault="0074711B" w:rsidP="00120067">
      <w:pPr>
        <w:rPr>
          <w:lang w:val="en-US"/>
        </w:rPr>
      </w:pPr>
      <w:r>
        <w:rPr>
          <w:lang w:val="en-US"/>
        </w:rPr>
        <w:t>[</w:t>
      </w:r>
      <w:proofErr w:type="gramStart"/>
      <w:r>
        <w:rPr>
          <w:lang w:val="en-US"/>
        </w:rPr>
        <w:t>on-screen</w:t>
      </w:r>
      <w:proofErr w:type="gramEnd"/>
      <w:r>
        <w:rPr>
          <w:lang w:val="en-US"/>
        </w:rPr>
        <w:t xml:space="preserve"> text: Waterbug Census. </w:t>
      </w:r>
      <w:proofErr w:type="gramStart"/>
      <w:r>
        <w:rPr>
          <w:lang w:val="en-US"/>
        </w:rPr>
        <w:t>Waterwatch.</w:t>
      </w:r>
      <w:proofErr w:type="gramEnd"/>
      <w:r>
        <w:rPr>
          <w:lang w:val="en-US"/>
        </w:rPr>
        <w:t xml:space="preserve"> </w:t>
      </w:r>
      <w:proofErr w:type="gramStart"/>
      <w:r>
        <w:rPr>
          <w:lang w:val="en-US"/>
        </w:rPr>
        <w:t>Victoria State Government logo.</w:t>
      </w:r>
      <w:proofErr w:type="gramEnd"/>
      <w:r>
        <w:rPr>
          <w:lang w:val="en-US"/>
        </w:rPr>
        <w:t xml:space="preserve"> </w:t>
      </w:r>
      <w:proofErr w:type="gramStart"/>
      <w:r>
        <w:rPr>
          <w:lang w:val="en-US"/>
        </w:rPr>
        <w:t>Melbourne Water logo.]</w:t>
      </w:r>
      <w:proofErr w:type="gramEnd"/>
    </w:p>
    <w:p w:rsidR="0074711B" w:rsidRDefault="0074711B" w:rsidP="00120067">
      <w:pPr>
        <w:rPr>
          <w:lang w:val="en-US"/>
        </w:rPr>
      </w:pPr>
    </w:p>
    <w:p w:rsidR="00DE019F" w:rsidRDefault="0074711B" w:rsidP="00120067">
      <w:pPr>
        <w:rPr>
          <w:lang w:val="en-US"/>
        </w:rPr>
      </w:pPr>
      <w:r>
        <w:rPr>
          <w:lang w:val="en-US"/>
        </w:rPr>
        <w:t>N1: Getting involved in the Waterbug Census is a great way for communities to monitor their local waterway.</w:t>
      </w:r>
    </w:p>
    <w:p w:rsidR="0074711B" w:rsidRDefault="0074711B" w:rsidP="00120067">
      <w:pPr>
        <w:rPr>
          <w:lang w:val="en-US"/>
        </w:rPr>
      </w:pPr>
    </w:p>
    <w:p w:rsidR="0074711B" w:rsidRDefault="006F6EFD" w:rsidP="00120067">
      <w:pPr>
        <w:rPr>
          <w:lang w:val="en-US"/>
        </w:rPr>
      </w:pPr>
      <w:r>
        <w:rPr>
          <w:lang w:val="en-US"/>
        </w:rPr>
        <w:t>[Footage of a c</w:t>
      </w:r>
      <w:r w:rsidR="0074711B">
        <w:rPr>
          <w:lang w:val="en-US"/>
        </w:rPr>
        <w:t xml:space="preserve">ommunity member collecting a </w:t>
      </w:r>
      <w:proofErr w:type="spellStart"/>
      <w:r w:rsidR="0074711B">
        <w:rPr>
          <w:lang w:val="en-US"/>
        </w:rPr>
        <w:t>waterbug</w:t>
      </w:r>
      <w:proofErr w:type="spellEnd"/>
      <w:r w:rsidR="0074711B">
        <w:rPr>
          <w:lang w:val="en-US"/>
        </w:rPr>
        <w:t xml:space="preserve"> sample with a net in the creek]</w:t>
      </w:r>
    </w:p>
    <w:p w:rsidR="009E0DCD" w:rsidRDefault="009E0DCD" w:rsidP="00DE019F"/>
    <w:p w:rsidR="0074711B" w:rsidRDefault="0074711B" w:rsidP="00DE019F">
      <w:r>
        <w:t>N1: The information collected through the census also helps Melbourne Water to track the health of our waterways and contributes to ongoing research.</w:t>
      </w:r>
    </w:p>
    <w:p w:rsidR="0074711B" w:rsidRDefault="0074711B" w:rsidP="00DE019F"/>
    <w:p w:rsidR="0074711B" w:rsidRDefault="0074711B" w:rsidP="00DE019F">
      <w:proofErr w:type="gramStart"/>
      <w:r>
        <w:t>[Footage of a community member writing information on a data sheet.</w:t>
      </w:r>
      <w:proofErr w:type="gramEnd"/>
      <w:r>
        <w:t xml:space="preserve"> </w:t>
      </w:r>
      <w:proofErr w:type="gramStart"/>
      <w:r>
        <w:t xml:space="preserve">A community member emptying sample of </w:t>
      </w:r>
      <w:proofErr w:type="spellStart"/>
      <w:r>
        <w:t>waterbugs</w:t>
      </w:r>
      <w:proofErr w:type="spellEnd"/>
      <w:r>
        <w:t xml:space="preserve"> into a bucket.]</w:t>
      </w:r>
      <w:proofErr w:type="gramEnd"/>
    </w:p>
    <w:p w:rsidR="0074711B" w:rsidRDefault="0074711B" w:rsidP="00DE019F"/>
    <w:p w:rsidR="0074711B" w:rsidRDefault="0074711B" w:rsidP="00DE019F">
      <w:r>
        <w:t xml:space="preserve">N1: </w:t>
      </w:r>
      <w:proofErr w:type="spellStart"/>
      <w:r>
        <w:t>Waterbugs</w:t>
      </w:r>
      <w:proofErr w:type="spellEnd"/>
      <w:r>
        <w:t xml:space="preserve"> or macroinvertebrates are small animals that live in the water.</w:t>
      </w:r>
      <w:r w:rsidR="005978BC" w:rsidRPr="005978BC">
        <w:t xml:space="preserve"> </w:t>
      </w:r>
      <w:r w:rsidR="005978BC">
        <w:t>They are large enough to see with the naked eye and don’t have a backbone. These are things like crustaceans, molluscs and insects.</w:t>
      </w:r>
    </w:p>
    <w:p w:rsidR="0074711B" w:rsidRDefault="0074711B" w:rsidP="00DE019F"/>
    <w:p w:rsidR="0074711B" w:rsidRDefault="0074711B" w:rsidP="00DE019F">
      <w:r>
        <w:t xml:space="preserve">[Footage of </w:t>
      </w:r>
      <w:proofErr w:type="spellStart"/>
      <w:r>
        <w:t>waterbugs</w:t>
      </w:r>
      <w:proofErr w:type="spellEnd"/>
      <w:r>
        <w:t xml:space="preserve"> under water on rocks in the flow of a waterway]</w:t>
      </w:r>
    </w:p>
    <w:p w:rsidR="0074711B" w:rsidRDefault="0074711B" w:rsidP="00DE019F"/>
    <w:p w:rsidR="005978BC" w:rsidRDefault="0074711B" w:rsidP="00DE019F">
      <w:r>
        <w:t xml:space="preserve">N1: </w:t>
      </w:r>
      <w:proofErr w:type="spellStart"/>
      <w:r>
        <w:t>Waterbugs</w:t>
      </w:r>
      <w:proofErr w:type="spellEnd"/>
      <w:r>
        <w:t xml:space="preserve"> are amazing animals</w:t>
      </w:r>
      <w:r w:rsidR="005978BC">
        <w:t xml:space="preserve"> because they are a living representation of the health of our waterways. They are also an important part of the food chain for animals such as fish, frogs and platypus. </w:t>
      </w:r>
    </w:p>
    <w:p w:rsidR="005978BC" w:rsidRDefault="005978BC" w:rsidP="00DE019F"/>
    <w:p w:rsidR="005978BC" w:rsidRDefault="005978BC" w:rsidP="00DE019F">
      <w:r>
        <w:t>[Footage of waterways and platypus]</w:t>
      </w:r>
    </w:p>
    <w:p w:rsidR="005978BC" w:rsidRDefault="005978BC" w:rsidP="00DE019F"/>
    <w:p w:rsidR="005978BC" w:rsidRDefault="005978BC" w:rsidP="00DE019F">
      <w:r>
        <w:t xml:space="preserve">N1: Different </w:t>
      </w:r>
      <w:proofErr w:type="spellStart"/>
      <w:r>
        <w:t>waterbugs</w:t>
      </w:r>
      <w:proofErr w:type="spellEnd"/>
      <w:r>
        <w:t xml:space="preserve"> have different sensitivities to pollution, so they are an excellent indicator of river health. For example, if there are negative changes in the health of the waterway sensitive bugs will disappear indicating that the ecosystem is impacted.</w:t>
      </w:r>
    </w:p>
    <w:p w:rsidR="005978BC" w:rsidRDefault="005978BC" w:rsidP="00DE019F"/>
    <w:p w:rsidR="005978BC" w:rsidRDefault="005978BC" w:rsidP="00DE019F">
      <w:r>
        <w:t xml:space="preserve">[Footage of </w:t>
      </w:r>
      <w:proofErr w:type="spellStart"/>
      <w:r>
        <w:t>waterbugs</w:t>
      </w:r>
      <w:proofErr w:type="spellEnd"/>
      <w:r>
        <w:t xml:space="preserve"> underwater in flow of waterway]</w:t>
      </w:r>
    </w:p>
    <w:p w:rsidR="005978BC" w:rsidRDefault="005978BC" w:rsidP="00DE019F"/>
    <w:p w:rsidR="005978BC" w:rsidRDefault="005978BC" w:rsidP="00DE019F">
      <w:r>
        <w:t xml:space="preserve">N1: Monitoring </w:t>
      </w:r>
      <w:proofErr w:type="spellStart"/>
      <w:r>
        <w:t>waterbugs</w:t>
      </w:r>
      <w:proofErr w:type="spellEnd"/>
      <w:r>
        <w:t xml:space="preserve"> is very easy. We use a net to collect </w:t>
      </w:r>
      <w:proofErr w:type="spellStart"/>
      <w:r>
        <w:t>waterbugs</w:t>
      </w:r>
      <w:proofErr w:type="spellEnd"/>
      <w:r>
        <w:t xml:space="preserve"> and put them into the bucket. </w:t>
      </w:r>
      <w:proofErr w:type="spellStart"/>
      <w:r>
        <w:t>Waterbugs</w:t>
      </w:r>
      <w:proofErr w:type="spellEnd"/>
      <w:r>
        <w:t xml:space="preserve"> like to live in different habitats, so we need to ensure that we take a thorough sample at the site. We use a sweep sample to collect bugs from the edges and vegetation and then we use a kick sample to collect bugs from around rocks and in the sediment or sandy bottom of the waterway.</w:t>
      </w:r>
    </w:p>
    <w:p w:rsidR="005978BC" w:rsidRDefault="005978BC" w:rsidP="00DE019F"/>
    <w:p w:rsidR="0074711B" w:rsidRDefault="005978BC" w:rsidP="00DE019F">
      <w:r>
        <w:t xml:space="preserve">[Footage of community member and Melbourne Water staff member collecting </w:t>
      </w:r>
      <w:proofErr w:type="spellStart"/>
      <w:r>
        <w:t>waterbug</w:t>
      </w:r>
      <w:proofErr w:type="spellEnd"/>
      <w:r>
        <w:t xml:space="preserve"> samples with a net in the waterway.]  </w:t>
      </w:r>
    </w:p>
    <w:p w:rsidR="0074711B" w:rsidRDefault="0074711B" w:rsidP="00DE019F"/>
    <w:p w:rsidR="0074711B" w:rsidRDefault="005978BC" w:rsidP="00DE019F">
      <w:r>
        <w:lastRenderedPageBreak/>
        <w:t xml:space="preserve">N1: Once we have collected our sample we pour them into trays, so that we can have a better look at the </w:t>
      </w:r>
      <w:proofErr w:type="spellStart"/>
      <w:r>
        <w:t>waterbugs</w:t>
      </w:r>
      <w:proofErr w:type="spellEnd"/>
      <w:r>
        <w:t xml:space="preserve"> we have collected. We pick through the sample and try to pick out all of the different </w:t>
      </w:r>
      <w:proofErr w:type="spellStart"/>
      <w:r>
        <w:t>waterbugs</w:t>
      </w:r>
      <w:proofErr w:type="spellEnd"/>
      <w:r>
        <w:t xml:space="preserve">. </w:t>
      </w:r>
      <w:r w:rsidR="000D5F5A">
        <w:t>Using ice cube trays is helpful to look at the bugs up close.</w:t>
      </w:r>
    </w:p>
    <w:p w:rsidR="000D5F5A" w:rsidRDefault="000D5F5A" w:rsidP="00DE019F"/>
    <w:p w:rsidR="000D5F5A" w:rsidRDefault="000D5F5A" w:rsidP="00DE019F">
      <w:proofErr w:type="gramStart"/>
      <w:r>
        <w:t xml:space="preserve">[Footage of school students looking through trays of </w:t>
      </w:r>
      <w:proofErr w:type="spellStart"/>
      <w:r>
        <w:t>waterbugs</w:t>
      </w:r>
      <w:proofErr w:type="spellEnd"/>
      <w:r>
        <w:t>.</w:t>
      </w:r>
      <w:proofErr w:type="gramEnd"/>
      <w:r>
        <w:t xml:space="preserve"> </w:t>
      </w:r>
      <w:proofErr w:type="spellStart"/>
      <w:r>
        <w:t>Waterbugs</w:t>
      </w:r>
      <w:proofErr w:type="spellEnd"/>
      <w:r>
        <w:t xml:space="preserve"> up close in ice cube trays.]</w:t>
      </w:r>
    </w:p>
    <w:p w:rsidR="000D5F5A" w:rsidRDefault="000D5F5A" w:rsidP="00DE019F"/>
    <w:p w:rsidR="000D5F5A" w:rsidRDefault="000D5F5A" w:rsidP="00DE019F">
      <w:r>
        <w:t xml:space="preserve">N1: Once we have picked out all the different </w:t>
      </w:r>
      <w:proofErr w:type="spellStart"/>
      <w:r>
        <w:t>waterbugs</w:t>
      </w:r>
      <w:proofErr w:type="spellEnd"/>
      <w:r>
        <w:t xml:space="preserve">, we start to identify what we have collected. Using poster charts and the </w:t>
      </w:r>
      <w:proofErr w:type="spellStart"/>
      <w:r>
        <w:t>waterbug</w:t>
      </w:r>
      <w:proofErr w:type="spellEnd"/>
      <w:r>
        <w:t xml:space="preserve"> key we look at the features of the animals collected. The key will provide a series of options that will guide us to the bug we are identifying. Once we have identified our </w:t>
      </w:r>
      <w:proofErr w:type="spellStart"/>
      <w:r>
        <w:t>waterbug</w:t>
      </w:r>
      <w:proofErr w:type="spellEnd"/>
      <w:r>
        <w:t xml:space="preserve"> we mark it down on our data sheet.</w:t>
      </w:r>
    </w:p>
    <w:p w:rsidR="000D5F5A" w:rsidRDefault="000D5F5A" w:rsidP="00DE019F"/>
    <w:p w:rsidR="000D5F5A" w:rsidRDefault="000D5F5A" w:rsidP="00DE019F">
      <w:r>
        <w:t xml:space="preserve">[Footage of school students looking at </w:t>
      </w:r>
      <w:proofErr w:type="spellStart"/>
      <w:r>
        <w:t>waterbug</w:t>
      </w:r>
      <w:proofErr w:type="spellEnd"/>
      <w:r>
        <w:t xml:space="preserve"> chart and community members looking at the </w:t>
      </w:r>
      <w:proofErr w:type="spellStart"/>
      <w:r>
        <w:t>waterbug</w:t>
      </w:r>
      <w:proofErr w:type="spellEnd"/>
      <w:r>
        <w:t xml:space="preserve"> key]</w:t>
      </w:r>
    </w:p>
    <w:p w:rsidR="000D5F5A" w:rsidRDefault="000D5F5A" w:rsidP="00DE019F"/>
    <w:p w:rsidR="000D5F5A" w:rsidRDefault="000D5F5A" w:rsidP="00DE019F">
      <w:r>
        <w:t xml:space="preserve">N1: From this sheet we can calculate a sensitivity rating for the </w:t>
      </w:r>
      <w:proofErr w:type="spellStart"/>
      <w:r>
        <w:t>waterbugs</w:t>
      </w:r>
      <w:proofErr w:type="spellEnd"/>
      <w:r>
        <w:t xml:space="preserve"> that we’ve collected. This information helps to assess the condition of the waterway and can show you more about your local environment.</w:t>
      </w:r>
    </w:p>
    <w:p w:rsidR="000D5F5A" w:rsidRDefault="000D5F5A" w:rsidP="00DE019F"/>
    <w:p w:rsidR="006F6EFD" w:rsidRDefault="006F6EFD" w:rsidP="006F6EFD">
      <w:r>
        <w:t xml:space="preserve">[Footage of </w:t>
      </w:r>
      <w:proofErr w:type="spellStart"/>
      <w:r>
        <w:t>waterbugs</w:t>
      </w:r>
      <w:proofErr w:type="spellEnd"/>
      <w:r>
        <w:t xml:space="preserve"> under water on rocks in the flow of a waterway]</w:t>
      </w:r>
    </w:p>
    <w:p w:rsidR="0074711B" w:rsidRDefault="0074711B" w:rsidP="00DE019F"/>
    <w:p w:rsidR="006F6EFD" w:rsidRDefault="006F6EFD" w:rsidP="00DE019F">
      <w:r>
        <w:t xml:space="preserve">N1: If you are interested in getting involved in the Waterbug Census contact Waterwatch or visit the Melbourne Water website for more details. </w:t>
      </w:r>
    </w:p>
    <w:p w:rsidR="006F6EFD" w:rsidRDefault="006F6EFD" w:rsidP="00DE019F"/>
    <w:p w:rsidR="006F6EFD" w:rsidRDefault="006F6EFD" w:rsidP="00DE019F">
      <w:r>
        <w:t>[</w:t>
      </w:r>
      <w:proofErr w:type="gramStart"/>
      <w:r>
        <w:t>on</w:t>
      </w:r>
      <w:proofErr w:type="gramEnd"/>
      <w:r>
        <w:t xml:space="preserve"> screen text </w:t>
      </w:r>
      <w:hyperlink r:id="rId9" w:history="1">
        <w:r w:rsidRPr="00CA4BBE">
          <w:rPr>
            <w:rStyle w:val="Hyperlink"/>
          </w:rPr>
          <w:t>www.melbournewater.com.au/waterwatch</w:t>
        </w:r>
      </w:hyperlink>
      <w:r>
        <w:t>]</w:t>
      </w:r>
    </w:p>
    <w:p w:rsidR="006F6EFD" w:rsidRDefault="006F6EFD" w:rsidP="00DE019F"/>
    <w:p w:rsidR="006F6EFD" w:rsidRDefault="006F6EFD" w:rsidP="00DE019F">
      <w:r>
        <w:t>[</w:t>
      </w:r>
      <w:proofErr w:type="gramStart"/>
      <w:r>
        <w:t>on</w:t>
      </w:r>
      <w:proofErr w:type="gramEnd"/>
      <w:r>
        <w:t xml:space="preserve"> screen text: Melbourne Water logo. © Gregg Brown 2016.]</w:t>
      </w:r>
    </w:p>
    <w:p w:rsidR="0074711B" w:rsidRDefault="0074711B" w:rsidP="00DE019F"/>
    <w:p w:rsidR="00836C65" w:rsidRDefault="00836C65" w:rsidP="00477DD3">
      <w:pPr>
        <w:rPr>
          <w:lang w:val="en-US"/>
        </w:rPr>
      </w:pPr>
    </w:p>
    <w:p w:rsidR="00836C65" w:rsidRDefault="00836C65" w:rsidP="00836C65">
      <w:pPr>
        <w:rPr>
          <w:lang w:val="en-US"/>
        </w:rPr>
      </w:pPr>
    </w:p>
    <w:p w:rsidR="00836C65" w:rsidRDefault="00836C65" w:rsidP="00477DD3">
      <w:pPr>
        <w:rPr>
          <w:lang w:val="en-US"/>
        </w:rPr>
      </w:pPr>
    </w:p>
    <w:sectPr w:rsidR="00836C65" w:rsidSect="00477DD3">
      <w:footerReference w:type="default" r:id="rId10"/>
      <w:footerReference w:type="first" r:id="rId11"/>
      <w:pgSz w:w="11906" w:h="16838" w:code="9"/>
      <w:pgMar w:top="1418" w:right="1418" w:bottom="1418" w:left="1418" w:header="709" w:footer="5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F5A" w:rsidRDefault="000D5F5A">
      <w:r>
        <w:separator/>
      </w:r>
    </w:p>
  </w:endnote>
  <w:endnote w:type="continuationSeparator" w:id="0">
    <w:p w:rsidR="000D5F5A" w:rsidRDefault="000D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5A" w:rsidRDefault="000D5F5A">
    <w:pPr>
      <w:pStyle w:val="Footer"/>
    </w:pPr>
    <w:r>
      <w:rPr>
        <w:rStyle w:val="PageNumber"/>
      </w:rPr>
      <w:fldChar w:fldCharType="begin"/>
    </w:r>
    <w:r>
      <w:rPr>
        <w:rStyle w:val="PageNumber"/>
      </w:rPr>
      <w:instrText xml:space="preserve"> PAGE </w:instrText>
    </w:r>
    <w:r>
      <w:rPr>
        <w:rStyle w:val="PageNumber"/>
      </w:rPr>
      <w:fldChar w:fldCharType="separate"/>
    </w:r>
    <w:r w:rsidR="006F150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5A" w:rsidRPr="007553C5" w:rsidRDefault="000D5F5A" w:rsidP="00802FE3">
    <w:pPr>
      <w:pStyle w:val="Footer"/>
    </w:pPr>
    <w:r w:rsidRPr="007553C5">
      <w:rPr>
        <w:rStyle w:val="PageNumber"/>
      </w:rPr>
      <w:fldChar w:fldCharType="begin"/>
    </w:r>
    <w:r w:rsidRPr="007553C5">
      <w:rPr>
        <w:rStyle w:val="PageNumber"/>
      </w:rPr>
      <w:instrText xml:space="preserve"> IF </w:instrText>
    </w:r>
    <w:r w:rsidRPr="007553C5">
      <w:rPr>
        <w:rStyle w:val="PageNumber"/>
      </w:rPr>
      <w:fldChar w:fldCharType="begin"/>
    </w:r>
    <w:r w:rsidRPr="007553C5">
      <w:rPr>
        <w:rStyle w:val="PageNumber"/>
      </w:rPr>
      <w:instrText xml:space="preserve"> =SUM( </w:instrText>
    </w:r>
    <w:r w:rsidRPr="007553C5">
      <w:rPr>
        <w:rStyle w:val="PageNumber"/>
      </w:rPr>
      <w:fldChar w:fldCharType="begin"/>
    </w:r>
    <w:r w:rsidRPr="007553C5">
      <w:rPr>
        <w:rStyle w:val="PageNumber"/>
      </w:rPr>
      <w:instrText xml:space="preserve"> NUMPAGES </w:instrText>
    </w:r>
    <w:r w:rsidRPr="007553C5">
      <w:rPr>
        <w:rStyle w:val="PageNumber"/>
      </w:rPr>
      <w:fldChar w:fldCharType="separate"/>
    </w:r>
    <w:r w:rsidR="006F150E">
      <w:rPr>
        <w:rStyle w:val="PageNumber"/>
        <w:noProof/>
      </w:rPr>
      <w:instrText>2</w:instrText>
    </w:r>
    <w:r w:rsidRPr="007553C5">
      <w:rPr>
        <w:rStyle w:val="PageNumber"/>
      </w:rPr>
      <w:fldChar w:fldCharType="end"/>
    </w:r>
    <w:r w:rsidRPr="007553C5">
      <w:rPr>
        <w:rStyle w:val="PageNumber"/>
      </w:rPr>
      <w:instrText xml:space="preserve">,-1) </w:instrText>
    </w:r>
    <w:r w:rsidRPr="007553C5">
      <w:rPr>
        <w:rStyle w:val="PageNumber"/>
      </w:rPr>
      <w:fldChar w:fldCharType="separate"/>
    </w:r>
    <w:r w:rsidR="006F150E">
      <w:rPr>
        <w:rStyle w:val="PageNumber"/>
        <w:noProof/>
      </w:rPr>
      <w:instrText>1</w:instrText>
    </w:r>
    <w:r w:rsidRPr="007553C5">
      <w:rPr>
        <w:rStyle w:val="PageNumber"/>
      </w:rPr>
      <w:fldChar w:fldCharType="end"/>
    </w:r>
    <w:r w:rsidRPr="007553C5">
      <w:rPr>
        <w:rStyle w:val="PageNumber"/>
      </w:rPr>
      <w:instrText xml:space="preserve"> = 0 "  " "1" </w:instrText>
    </w:r>
    <w:r w:rsidRPr="007553C5">
      <w:rPr>
        <w:rStyle w:val="PageNumber"/>
      </w:rPr>
      <w:fldChar w:fldCharType="separate"/>
    </w:r>
    <w:r w:rsidR="006F150E" w:rsidRPr="007553C5">
      <w:rPr>
        <w:rStyle w:val="PageNumber"/>
        <w:noProof/>
      </w:rPr>
      <w:t>1</w:t>
    </w:r>
    <w:r w:rsidRPr="007553C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F5A" w:rsidRDefault="000D5F5A">
      <w:r>
        <w:separator/>
      </w:r>
    </w:p>
  </w:footnote>
  <w:footnote w:type="continuationSeparator" w:id="0">
    <w:p w:rsidR="000D5F5A" w:rsidRDefault="000D5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A08B82"/>
    <w:lvl w:ilvl="0">
      <w:start w:val="1"/>
      <w:numFmt w:val="decimal"/>
      <w:lvlText w:val="%1."/>
      <w:lvlJc w:val="left"/>
      <w:pPr>
        <w:tabs>
          <w:tab w:val="num" w:pos="1492"/>
        </w:tabs>
        <w:ind w:left="1492" w:hanging="360"/>
      </w:pPr>
    </w:lvl>
  </w:abstractNum>
  <w:abstractNum w:abstractNumId="1">
    <w:nsid w:val="FFFFFF7D"/>
    <w:multiLevelType w:val="singleLevel"/>
    <w:tmpl w:val="01DCB7C0"/>
    <w:lvl w:ilvl="0">
      <w:start w:val="1"/>
      <w:numFmt w:val="decimal"/>
      <w:lvlText w:val="%1."/>
      <w:lvlJc w:val="left"/>
      <w:pPr>
        <w:tabs>
          <w:tab w:val="num" w:pos="1209"/>
        </w:tabs>
        <w:ind w:left="1209" w:hanging="360"/>
      </w:pPr>
    </w:lvl>
  </w:abstractNum>
  <w:abstractNum w:abstractNumId="2">
    <w:nsid w:val="FFFFFF7E"/>
    <w:multiLevelType w:val="singleLevel"/>
    <w:tmpl w:val="64E06670"/>
    <w:lvl w:ilvl="0">
      <w:start w:val="1"/>
      <w:numFmt w:val="decimal"/>
      <w:lvlText w:val="%1."/>
      <w:lvlJc w:val="left"/>
      <w:pPr>
        <w:tabs>
          <w:tab w:val="num" w:pos="926"/>
        </w:tabs>
        <w:ind w:left="926" w:hanging="360"/>
      </w:pPr>
    </w:lvl>
  </w:abstractNum>
  <w:abstractNum w:abstractNumId="3">
    <w:nsid w:val="FFFFFF7F"/>
    <w:multiLevelType w:val="singleLevel"/>
    <w:tmpl w:val="75AA997A"/>
    <w:lvl w:ilvl="0">
      <w:start w:val="1"/>
      <w:numFmt w:val="decimal"/>
      <w:lvlText w:val="%1."/>
      <w:lvlJc w:val="left"/>
      <w:pPr>
        <w:tabs>
          <w:tab w:val="num" w:pos="643"/>
        </w:tabs>
        <w:ind w:left="643" w:hanging="360"/>
      </w:pPr>
    </w:lvl>
  </w:abstractNum>
  <w:abstractNum w:abstractNumId="4">
    <w:nsid w:val="FFFFFF80"/>
    <w:multiLevelType w:val="singleLevel"/>
    <w:tmpl w:val="9626AE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E406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58D4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1C004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024D5E6"/>
    <w:lvl w:ilvl="0">
      <w:start w:val="1"/>
      <w:numFmt w:val="decimal"/>
      <w:pStyle w:val="ListNumber"/>
      <w:lvlText w:val="%1."/>
      <w:lvlJc w:val="left"/>
      <w:pPr>
        <w:tabs>
          <w:tab w:val="num" w:pos="360"/>
        </w:tabs>
        <w:ind w:left="360" w:hanging="360"/>
      </w:pPr>
    </w:lvl>
  </w:abstractNum>
  <w:abstractNum w:abstractNumId="9">
    <w:nsid w:val="FFFFFF89"/>
    <w:multiLevelType w:val="singleLevel"/>
    <w:tmpl w:val="425658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F36E07"/>
    <w:multiLevelType w:val="hybridMultilevel"/>
    <w:tmpl w:val="B2ECB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891ECF"/>
    <w:multiLevelType w:val="hybridMultilevel"/>
    <w:tmpl w:val="5FC0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0C349D3"/>
    <w:multiLevelType w:val="hybridMultilevel"/>
    <w:tmpl w:val="88AA5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ncelForm" w:val="OK"/>
    <w:docVar w:name="PrintLogo" w:val="None"/>
  </w:docVars>
  <w:rsids>
    <w:rsidRoot w:val="00120067"/>
    <w:rsid w:val="00052BF9"/>
    <w:rsid w:val="000644DD"/>
    <w:rsid w:val="00065AD2"/>
    <w:rsid w:val="00067DA5"/>
    <w:rsid w:val="00074D6C"/>
    <w:rsid w:val="000848C9"/>
    <w:rsid w:val="000A5DF3"/>
    <w:rsid w:val="000C63BD"/>
    <w:rsid w:val="000D0F6C"/>
    <w:rsid w:val="000D5F5A"/>
    <w:rsid w:val="000E38CD"/>
    <w:rsid w:val="001041C0"/>
    <w:rsid w:val="00115BF5"/>
    <w:rsid w:val="00120067"/>
    <w:rsid w:val="00137398"/>
    <w:rsid w:val="00137E3A"/>
    <w:rsid w:val="00147D35"/>
    <w:rsid w:val="001576F9"/>
    <w:rsid w:val="00174AC6"/>
    <w:rsid w:val="00174C80"/>
    <w:rsid w:val="00183F72"/>
    <w:rsid w:val="00185F81"/>
    <w:rsid w:val="0018600C"/>
    <w:rsid w:val="001B0BDB"/>
    <w:rsid w:val="001C44C3"/>
    <w:rsid w:val="001D04A6"/>
    <w:rsid w:val="001D3623"/>
    <w:rsid w:val="001D3B93"/>
    <w:rsid w:val="001D4DF5"/>
    <w:rsid w:val="001E7A9E"/>
    <w:rsid w:val="001F6AD9"/>
    <w:rsid w:val="00220AF9"/>
    <w:rsid w:val="00227E71"/>
    <w:rsid w:val="0024424B"/>
    <w:rsid w:val="0026479E"/>
    <w:rsid w:val="00281BF9"/>
    <w:rsid w:val="002C41EB"/>
    <w:rsid w:val="002E77B8"/>
    <w:rsid w:val="002F669F"/>
    <w:rsid w:val="002F6DCE"/>
    <w:rsid w:val="00315535"/>
    <w:rsid w:val="003438A3"/>
    <w:rsid w:val="00383E54"/>
    <w:rsid w:val="00395C62"/>
    <w:rsid w:val="00396E12"/>
    <w:rsid w:val="003A3254"/>
    <w:rsid w:val="003B3359"/>
    <w:rsid w:val="003B62EF"/>
    <w:rsid w:val="00411BED"/>
    <w:rsid w:val="004320DA"/>
    <w:rsid w:val="00436CB0"/>
    <w:rsid w:val="00477DD3"/>
    <w:rsid w:val="00495610"/>
    <w:rsid w:val="004A3ACA"/>
    <w:rsid w:val="004B14ED"/>
    <w:rsid w:val="004B5251"/>
    <w:rsid w:val="004E7F74"/>
    <w:rsid w:val="00527266"/>
    <w:rsid w:val="00533C17"/>
    <w:rsid w:val="00551A89"/>
    <w:rsid w:val="0056508E"/>
    <w:rsid w:val="0056563E"/>
    <w:rsid w:val="00570ED6"/>
    <w:rsid w:val="00587572"/>
    <w:rsid w:val="00591EDB"/>
    <w:rsid w:val="005978BC"/>
    <w:rsid w:val="005B3816"/>
    <w:rsid w:val="005E437E"/>
    <w:rsid w:val="005E5B2E"/>
    <w:rsid w:val="00605FE9"/>
    <w:rsid w:val="00634917"/>
    <w:rsid w:val="0065578D"/>
    <w:rsid w:val="00660668"/>
    <w:rsid w:val="006672B2"/>
    <w:rsid w:val="00687E84"/>
    <w:rsid w:val="006A076F"/>
    <w:rsid w:val="006F150E"/>
    <w:rsid w:val="006F68EC"/>
    <w:rsid w:val="006F6EFD"/>
    <w:rsid w:val="00731BAC"/>
    <w:rsid w:val="0074711B"/>
    <w:rsid w:val="00751351"/>
    <w:rsid w:val="007553C5"/>
    <w:rsid w:val="00761F43"/>
    <w:rsid w:val="007741F9"/>
    <w:rsid w:val="007A13AD"/>
    <w:rsid w:val="007F3ABD"/>
    <w:rsid w:val="00802FE3"/>
    <w:rsid w:val="00804C12"/>
    <w:rsid w:val="008100B7"/>
    <w:rsid w:val="00820C73"/>
    <w:rsid w:val="00832C43"/>
    <w:rsid w:val="00836C65"/>
    <w:rsid w:val="00852A38"/>
    <w:rsid w:val="008576F4"/>
    <w:rsid w:val="00866CBD"/>
    <w:rsid w:val="00876586"/>
    <w:rsid w:val="008A5865"/>
    <w:rsid w:val="008E4E34"/>
    <w:rsid w:val="008E5B49"/>
    <w:rsid w:val="008E60D8"/>
    <w:rsid w:val="00927839"/>
    <w:rsid w:val="009B0B46"/>
    <w:rsid w:val="009E0DCD"/>
    <w:rsid w:val="009E5078"/>
    <w:rsid w:val="009E67A0"/>
    <w:rsid w:val="00A02C8F"/>
    <w:rsid w:val="00A81151"/>
    <w:rsid w:val="00A9241C"/>
    <w:rsid w:val="00A97A39"/>
    <w:rsid w:val="00AC388A"/>
    <w:rsid w:val="00AD6E4F"/>
    <w:rsid w:val="00AF0DB8"/>
    <w:rsid w:val="00AF598D"/>
    <w:rsid w:val="00AF6537"/>
    <w:rsid w:val="00B14328"/>
    <w:rsid w:val="00B24C88"/>
    <w:rsid w:val="00B3783D"/>
    <w:rsid w:val="00B7438F"/>
    <w:rsid w:val="00B87728"/>
    <w:rsid w:val="00BC3E58"/>
    <w:rsid w:val="00BE005F"/>
    <w:rsid w:val="00C50EC8"/>
    <w:rsid w:val="00C678AD"/>
    <w:rsid w:val="00C85B7B"/>
    <w:rsid w:val="00CF0D21"/>
    <w:rsid w:val="00D230E3"/>
    <w:rsid w:val="00D23924"/>
    <w:rsid w:val="00D52DF8"/>
    <w:rsid w:val="00DB0102"/>
    <w:rsid w:val="00DE019F"/>
    <w:rsid w:val="00DE6A7F"/>
    <w:rsid w:val="00DE7335"/>
    <w:rsid w:val="00DF1514"/>
    <w:rsid w:val="00DF5637"/>
    <w:rsid w:val="00E0696C"/>
    <w:rsid w:val="00E14FD7"/>
    <w:rsid w:val="00E43D50"/>
    <w:rsid w:val="00EA5F0B"/>
    <w:rsid w:val="00EB326C"/>
    <w:rsid w:val="00EB355D"/>
    <w:rsid w:val="00EB4483"/>
    <w:rsid w:val="00EC2143"/>
    <w:rsid w:val="00EE344F"/>
    <w:rsid w:val="00F042D7"/>
    <w:rsid w:val="00F411DF"/>
    <w:rsid w:val="00F51D88"/>
    <w:rsid w:val="00FE3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0067"/>
    <w:rPr>
      <w:rFonts w:ascii="Verdana" w:hAnsi="Verdana"/>
      <w:szCs w:val="24"/>
    </w:rPr>
  </w:style>
  <w:style w:type="paragraph" w:styleId="Heading1">
    <w:name w:val="heading 1"/>
    <w:basedOn w:val="Normal"/>
    <w:next w:val="Normal"/>
    <w:link w:val="Heading1Char"/>
    <w:qFormat/>
    <w:rsid w:val="00477DD3"/>
    <w:pPr>
      <w:keepNext/>
      <w:keepLines/>
      <w:spacing w:before="48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477DD3"/>
    <w:pPr>
      <w:keepNext/>
      <w:keepLines/>
      <w:spacing w:before="240" w:after="12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477DD3"/>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251"/>
    <w:pPr>
      <w:tabs>
        <w:tab w:val="center" w:pos="4153"/>
        <w:tab w:val="right" w:pos="8306"/>
      </w:tabs>
    </w:pPr>
    <w:rPr>
      <w:sz w:val="16"/>
    </w:rPr>
  </w:style>
  <w:style w:type="paragraph" w:styleId="Footer">
    <w:name w:val="footer"/>
    <w:basedOn w:val="Normal"/>
    <w:rsid w:val="00802FE3"/>
    <w:pPr>
      <w:tabs>
        <w:tab w:val="center" w:pos="4153"/>
        <w:tab w:val="right" w:pos="8306"/>
      </w:tabs>
      <w:jc w:val="center"/>
    </w:pPr>
    <w:rPr>
      <w:sz w:val="16"/>
    </w:rPr>
  </w:style>
  <w:style w:type="table" w:styleId="TableGrid">
    <w:name w:val="Table Grid"/>
    <w:basedOn w:val="TableNormal"/>
    <w:rsid w:val="004B52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7DD3"/>
    <w:rPr>
      <w:rFonts w:ascii="Verdana" w:eastAsiaTheme="majorEastAsia" w:hAnsi="Verdana" w:cstheme="majorBidi"/>
      <w:b/>
      <w:bCs/>
      <w:color w:val="000000" w:themeColor="text1"/>
      <w:sz w:val="28"/>
      <w:szCs w:val="28"/>
    </w:rPr>
  </w:style>
  <w:style w:type="character" w:styleId="PageNumber">
    <w:name w:val="page number"/>
    <w:basedOn w:val="DefaultParagraphFont"/>
    <w:rsid w:val="00EC2143"/>
    <w:rPr>
      <w:rFonts w:ascii="Verdana" w:hAnsi="Verdana"/>
      <w:sz w:val="16"/>
    </w:rPr>
  </w:style>
  <w:style w:type="character" w:customStyle="1" w:styleId="Heading2Char">
    <w:name w:val="Heading 2 Char"/>
    <w:basedOn w:val="DefaultParagraphFont"/>
    <w:link w:val="Heading2"/>
    <w:rsid w:val="00477DD3"/>
    <w:rPr>
      <w:rFonts w:ascii="Verdana" w:eastAsiaTheme="majorEastAsia" w:hAnsi="Verdana" w:cstheme="majorBidi"/>
      <w:b/>
      <w:bCs/>
      <w:color w:val="000000" w:themeColor="text1"/>
      <w:sz w:val="26"/>
      <w:szCs w:val="26"/>
    </w:rPr>
  </w:style>
  <w:style w:type="character" w:customStyle="1" w:styleId="Heading3Char">
    <w:name w:val="Heading 3 Char"/>
    <w:basedOn w:val="DefaultParagraphFont"/>
    <w:link w:val="Heading3"/>
    <w:rsid w:val="00477DD3"/>
    <w:rPr>
      <w:rFonts w:ascii="Verdana" w:eastAsiaTheme="majorEastAsia" w:hAnsi="Verdana" w:cstheme="majorBidi"/>
      <w:b/>
      <w:bCs/>
      <w:color w:val="000000" w:themeColor="text1"/>
      <w:szCs w:val="24"/>
    </w:rPr>
  </w:style>
  <w:style w:type="paragraph" w:styleId="ListBullet">
    <w:name w:val="List Bullet"/>
    <w:basedOn w:val="Normal"/>
    <w:qFormat/>
    <w:rsid w:val="00836C65"/>
    <w:pPr>
      <w:numPr>
        <w:numId w:val="1"/>
      </w:numPr>
      <w:contextualSpacing/>
    </w:pPr>
  </w:style>
  <w:style w:type="paragraph" w:styleId="ListBullet2">
    <w:name w:val="List Bullet 2"/>
    <w:basedOn w:val="Normal"/>
    <w:qFormat/>
    <w:rsid w:val="00836C65"/>
    <w:pPr>
      <w:numPr>
        <w:numId w:val="2"/>
      </w:numPr>
      <w:contextualSpacing/>
    </w:pPr>
  </w:style>
  <w:style w:type="paragraph" w:styleId="ListNumber">
    <w:name w:val="List Number"/>
    <w:basedOn w:val="Normal"/>
    <w:qFormat/>
    <w:rsid w:val="00836C65"/>
    <w:pPr>
      <w:numPr>
        <w:numId w:val="6"/>
      </w:numPr>
      <w:contextualSpacing/>
    </w:pPr>
  </w:style>
  <w:style w:type="paragraph" w:styleId="ListParagraph">
    <w:name w:val="List Paragraph"/>
    <w:basedOn w:val="Normal"/>
    <w:uiPriority w:val="34"/>
    <w:qFormat/>
    <w:rsid w:val="00120067"/>
    <w:pPr>
      <w:ind w:left="720"/>
      <w:contextualSpacing/>
    </w:pPr>
  </w:style>
  <w:style w:type="character" w:styleId="CommentReference">
    <w:name w:val="annotation reference"/>
    <w:basedOn w:val="DefaultParagraphFont"/>
    <w:rsid w:val="00120067"/>
    <w:rPr>
      <w:sz w:val="16"/>
      <w:szCs w:val="16"/>
    </w:rPr>
  </w:style>
  <w:style w:type="paragraph" w:styleId="CommentText">
    <w:name w:val="annotation text"/>
    <w:basedOn w:val="Normal"/>
    <w:link w:val="CommentTextChar"/>
    <w:rsid w:val="00120067"/>
    <w:rPr>
      <w:szCs w:val="20"/>
    </w:rPr>
  </w:style>
  <w:style w:type="character" w:customStyle="1" w:styleId="CommentTextChar">
    <w:name w:val="Comment Text Char"/>
    <w:basedOn w:val="DefaultParagraphFont"/>
    <w:link w:val="CommentText"/>
    <w:rsid w:val="00120067"/>
    <w:rPr>
      <w:rFonts w:ascii="Verdana" w:hAnsi="Verdana"/>
    </w:rPr>
  </w:style>
  <w:style w:type="paragraph" w:styleId="BalloonText">
    <w:name w:val="Balloon Text"/>
    <w:basedOn w:val="Normal"/>
    <w:link w:val="BalloonTextChar"/>
    <w:rsid w:val="00120067"/>
    <w:rPr>
      <w:rFonts w:ascii="Tahoma" w:hAnsi="Tahoma" w:cs="Tahoma"/>
      <w:sz w:val="16"/>
      <w:szCs w:val="16"/>
    </w:rPr>
  </w:style>
  <w:style w:type="character" w:customStyle="1" w:styleId="BalloonTextChar">
    <w:name w:val="Balloon Text Char"/>
    <w:basedOn w:val="DefaultParagraphFont"/>
    <w:link w:val="BalloonText"/>
    <w:rsid w:val="00120067"/>
    <w:rPr>
      <w:rFonts w:ascii="Tahoma" w:hAnsi="Tahoma" w:cs="Tahoma"/>
      <w:sz w:val="16"/>
      <w:szCs w:val="16"/>
    </w:rPr>
  </w:style>
  <w:style w:type="paragraph" w:customStyle="1" w:styleId="Strong1">
    <w:name w:val="Strong1"/>
    <w:basedOn w:val="Normal"/>
    <w:next w:val="Normal"/>
    <w:qFormat/>
    <w:rsid w:val="00DE019F"/>
    <w:rPr>
      <w:b/>
      <w:lang w:val="en-US"/>
    </w:rPr>
  </w:style>
  <w:style w:type="paragraph" w:styleId="CommentSubject">
    <w:name w:val="annotation subject"/>
    <w:basedOn w:val="CommentText"/>
    <w:next w:val="CommentText"/>
    <w:link w:val="CommentSubjectChar"/>
    <w:rsid w:val="00927839"/>
    <w:rPr>
      <w:b/>
      <w:bCs/>
    </w:rPr>
  </w:style>
  <w:style w:type="character" w:customStyle="1" w:styleId="CommentSubjectChar">
    <w:name w:val="Comment Subject Char"/>
    <w:basedOn w:val="CommentTextChar"/>
    <w:link w:val="CommentSubject"/>
    <w:rsid w:val="00927839"/>
    <w:rPr>
      <w:rFonts w:ascii="Verdana" w:hAnsi="Verdana"/>
      <w:b/>
      <w:bCs/>
    </w:rPr>
  </w:style>
  <w:style w:type="character" w:styleId="Hyperlink">
    <w:name w:val="Hyperlink"/>
    <w:basedOn w:val="DefaultParagraphFont"/>
    <w:rsid w:val="00927839"/>
    <w:rPr>
      <w:color w:val="0000FF" w:themeColor="hyperlink"/>
      <w:u w:val="single"/>
    </w:rPr>
  </w:style>
  <w:style w:type="character" w:styleId="FollowedHyperlink">
    <w:name w:val="FollowedHyperlink"/>
    <w:basedOn w:val="DefaultParagraphFont"/>
    <w:rsid w:val="00774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0067"/>
    <w:rPr>
      <w:rFonts w:ascii="Verdana" w:hAnsi="Verdana"/>
      <w:szCs w:val="24"/>
    </w:rPr>
  </w:style>
  <w:style w:type="paragraph" w:styleId="Heading1">
    <w:name w:val="heading 1"/>
    <w:basedOn w:val="Normal"/>
    <w:next w:val="Normal"/>
    <w:link w:val="Heading1Char"/>
    <w:qFormat/>
    <w:rsid w:val="00477DD3"/>
    <w:pPr>
      <w:keepNext/>
      <w:keepLines/>
      <w:spacing w:before="48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477DD3"/>
    <w:pPr>
      <w:keepNext/>
      <w:keepLines/>
      <w:spacing w:before="240" w:after="12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477DD3"/>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251"/>
    <w:pPr>
      <w:tabs>
        <w:tab w:val="center" w:pos="4153"/>
        <w:tab w:val="right" w:pos="8306"/>
      </w:tabs>
    </w:pPr>
    <w:rPr>
      <w:sz w:val="16"/>
    </w:rPr>
  </w:style>
  <w:style w:type="paragraph" w:styleId="Footer">
    <w:name w:val="footer"/>
    <w:basedOn w:val="Normal"/>
    <w:rsid w:val="00802FE3"/>
    <w:pPr>
      <w:tabs>
        <w:tab w:val="center" w:pos="4153"/>
        <w:tab w:val="right" w:pos="8306"/>
      </w:tabs>
      <w:jc w:val="center"/>
    </w:pPr>
    <w:rPr>
      <w:sz w:val="16"/>
    </w:rPr>
  </w:style>
  <w:style w:type="table" w:styleId="TableGrid">
    <w:name w:val="Table Grid"/>
    <w:basedOn w:val="TableNormal"/>
    <w:rsid w:val="004B52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7DD3"/>
    <w:rPr>
      <w:rFonts w:ascii="Verdana" w:eastAsiaTheme="majorEastAsia" w:hAnsi="Verdana" w:cstheme="majorBidi"/>
      <w:b/>
      <w:bCs/>
      <w:color w:val="000000" w:themeColor="text1"/>
      <w:sz w:val="28"/>
      <w:szCs w:val="28"/>
    </w:rPr>
  </w:style>
  <w:style w:type="character" w:styleId="PageNumber">
    <w:name w:val="page number"/>
    <w:basedOn w:val="DefaultParagraphFont"/>
    <w:rsid w:val="00EC2143"/>
    <w:rPr>
      <w:rFonts w:ascii="Verdana" w:hAnsi="Verdana"/>
      <w:sz w:val="16"/>
    </w:rPr>
  </w:style>
  <w:style w:type="character" w:customStyle="1" w:styleId="Heading2Char">
    <w:name w:val="Heading 2 Char"/>
    <w:basedOn w:val="DefaultParagraphFont"/>
    <w:link w:val="Heading2"/>
    <w:rsid w:val="00477DD3"/>
    <w:rPr>
      <w:rFonts w:ascii="Verdana" w:eastAsiaTheme="majorEastAsia" w:hAnsi="Verdana" w:cstheme="majorBidi"/>
      <w:b/>
      <w:bCs/>
      <w:color w:val="000000" w:themeColor="text1"/>
      <w:sz w:val="26"/>
      <w:szCs w:val="26"/>
    </w:rPr>
  </w:style>
  <w:style w:type="character" w:customStyle="1" w:styleId="Heading3Char">
    <w:name w:val="Heading 3 Char"/>
    <w:basedOn w:val="DefaultParagraphFont"/>
    <w:link w:val="Heading3"/>
    <w:rsid w:val="00477DD3"/>
    <w:rPr>
      <w:rFonts w:ascii="Verdana" w:eastAsiaTheme="majorEastAsia" w:hAnsi="Verdana" w:cstheme="majorBidi"/>
      <w:b/>
      <w:bCs/>
      <w:color w:val="000000" w:themeColor="text1"/>
      <w:szCs w:val="24"/>
    </w:rPr>
  </w:style>
  <w:style w:type="paragraph" w:styleId="ListBullet">
    <w:name w:val="List Bullet"/>
    <w:basedOn w:val="Normal"/>
    <w:qFormat/>
    <w:rsid w:val="00836C65"/>
    <w:pPr>
      <w:numPr>
        <w:numId w:val="1"/>
      </w:numPr>
      <w:contextualSpacing/>
    </w:pPr>
  </w:style>
  <w:style w:type="paragraph" w:styleId="ListBullet2">
    <w:name w:val="List Bullet 2"/>
    <w:basedOn w:val="Normal"/>
    <w:qFormat/>
    <w:rsid w:val="00836C65"/>
    <w:pPr>
      <w:numPr>
        <w:numId w:val="2"/>
      </w:numPr>
      <w:contextualSpacing/>
    </w:pPr>
  </w:style>
  <w:style w:type="paragraph" w:styleId="ListNumber">
    <w:name w:val="List Number"/>
    <w:basedOn w:val="Normal"/>
    <w:qFormat/>
    <w:rsid w:val="00836C65"/>
    <w:pPr>
      <w:numPr>
        <w:numId w:val="6"/>
      </w:numPr>
      <w:contextualSpacing/>
    </w:pPr>
  </w:style>
  <w:style w:type="paragraph" w:styleId="ListParagraph">
    <w:name w:val="List Paragraph"/>
    <w:basedOn w:val="Normal"/>
    <w:uiPriority w:val="34"/>
    <w:qFormat/>
    <w:rsid w:val="00120067"/>
    <w:pPr>
      <w:ind w:left="720"/>
      <w:contextualSpacing/>
    </w:pPr>
  </w:style>
  <w:style w:type="character" w:styleId="CommentReference">
    <w:name w:val="annotation reference"/>
    <w:basedOn w:val="DefaultParagraphFont"/>
    <w:rsid w:val="00120067"/>
    <w:rPr>
      <w:sz w:val="16"/>
      <w:szCs w:val="16"/>
    </w:rPr>
  </w:style>
  <w:style w:type="paragraph" w:styleId="CommentText">
    <w:name w:val="annotation text"/>
    <w:basedOn w:val="Normal"/>
    <w:link w:val="CommentTextChar"/>
    <w:rsid w:val="00120067"/>
    <w:rPr>
      <w:szCs w:val="20"/>
    </w:rPr>
  </w:style>
  <w:style w:type="character" w:customStyle="1" w:styleId="CommentTextChar">
    <w:name w:val="Comment Text Char"/>
    <w:basedOn w:val="DefaultParagraphFont"/>
    <w:link w:val="CommentText"/>
    <w:rsid w:val="00120067"/>
    <w:rPr>
      <w:rFonts w:ascii="Verdana" w:hAnsi="Verdana"/>
    </w:rPr>
  </w:style>
  <w:style w:type="paragraph" w:styleId="BalloonText">
    <w:name w:val="Balloon Text"/>
    <w:basedOn w:val="Normal"/>
    <w:link w:val="BalloonTextChar"/>
    <w:rsid w:val="00120067"/>
    <w:rPr>
      <w:rFonts w:ascii="Tahoma" w:hAnsi="Tahoma" w:cs="Tahoma"/>
      <w:sz w:val="16"/>
      <w:szCs w:val="16"/>
    </w:rPr>
  </w:style>
  <w:style w:type="character" w:customStyle="1" w:styleId="BalloonTextChar">
    <w:name w:val="Balloon Text Char"/>
    <w:basedOn w:val="DefaultParagraphFont"/>
    <w:link w:val="BalloonText"/>
    <w:rsid w:val="00120067"/>
    <w:rPr>
      <w:rFonts w:ascii="Tahoma" w:hAnsi="Tahoma" w:cs="Tahoma"/>
      <w:sz w:val="16"/>
      <w:szCs w:val="16"/>
    </w:rPr>
  </w:style>
  <w:style w:type="paragraph" w:customStyle="1" w:styleId="Strong1">
    <w:name w:val="Strong1"/>
    <w:basedOn w:val="Normal"/>
    <w:next w:val="Normal"/>
    <w:qFormat/>
    <w:rsid w:val="00DE019F"/>
    <w:rPr>
      <w:b/>
      <w:lang w:val="en-US"/>
    </w:rPr>
  </w:style>
  <w:style w:type="paragraph" w:styleId="CommentSubject">
    <w:name w:val="annotation subject"/>
    <w:basedOn w:val="CommentText"/>
    <w:next w:val="CommentText"/>
    <w:link w:val="CommentSubjectChar"/>
    <w:rsid w:val="00927839"/>
    <w:rPr>
      <w:b/>
      <w:bCs/>
    </w:rPr>
  </w:style>
  <w:style w:type="character" w:customStyle="1" w:styleId="CommentSubjectChar">
    <w:name w:val="Comment Subject Char"/>
    <w:basedOn w:val="CommentTextChar"/>
    <w:link w:val="CommentSubject"/>
    <w:rsid w:val="00927839"/>
    <w:rPr>
      <w:rFonts w:ascii="Verdana" w:hAnsi="Verdana"/>
      <w:b/>
      <w:bCs/>
    </w:rPr>
  </w:style>
  <w:style w:type="character" w:styleId="Hyperlink">
    <w:name w:val="Hyperlink"/>
    <w:basedOn w:val="DefaultParagraphFont"/>
    <w:rsid w:val="00927839"/>
    <w:rPr>
      <w:color w:val="0000FF" w:themeColor="hyperlink"/>
      <w:u w:val="single"/>
    </w:rPr>
  </w:style>
  <w:style w:type="character" w:styleId="FollowedHyperlink">
    <w:name w:val="FollowedHyperlink"/>
    <w:basedOn w:val="DefaultParagraphFont"/>
    <w:rsid w:val="00774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1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waterwat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bournewater.com.au/waterwatch"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A797936AB76C3742BBD00BEA0D364692" ma:contentTypeVersion="3" ma:contentTypeDescription="Create a new Melbourne Water document" ma:contentTypeScope="" ma:versionID="ac2b772a3c53c1646e870b9dd6aa8d3d">
  <xsd:schema xmlns:xsd="http://www.w3.org/2001/XMLSchema" xmlns:xs="http://www.w3.org/2001/XMLSchema" xmlns:p="http://schemas.microsoft.com/office/2006/metadata/properties" xmlns:ns2="52133c9b-f500-4ca5-8b1f-5edcde9bf146" targetNamespace="http://schemas.microsoft.com/office/2006/metadata/properties" ma:root="true" ma:fieldsID="04d982668ed039a3c572d753e3521ddd" ns2:_="">
    <xsd:import namespace="52133c9b-f500-4ca5-8b1f-5edcde9bf146"/>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33c9b-f500-4ca5-8b1f-5edcde9bf146"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Date xmlns="52133c9b-f500-4ca5-8b1f-5edcde9bf146">2016-10-19T13:00:00+00:00</DocumentDate>
    <DocumentCategory xmlns="52133c9b-f500-4ca5-8b1f-5edcde9bf146">
      <Value>86</Value>
    </DocumentCategory>
    <DocumentSortOrder xmlns="52133c9b-f500-4ca5-8b1f-5edcde9bf146" xsi:nil="true"/>
  </documentManagement>
</p:properties>
</file>

<file path=customXml/itemProps1.xml><?xml version="1.0" encoding="utf-8"?>
<ds:datastoreItem xmlns:ds="http://schemas.openxmlformats.org/officeDocument/2006/customXml" ds:itemID="{77F6932B-C18A-491E-B0DC-72C223969400}"/>
</file>

<file path=customXml/itemProps2.xml><?xml version="1.0" encoding="utf-8"?>
<ds:datastoreItem xmlns:ds="http://schemas.openxmlformats.org/officeDocument/2006/customXml" ds:itemID="{EF06CECE-3277-46CD-91AD-B3114DEFAFDC}"/>
</file>

<file path=customXml/itemProps3.xml><?xml version="1.0" encoding="utf-8"?>
<ds:datastoreItem xmlns:ds="http://schemas.openxmlformats.org/officeDocument/2006/customXml" ds:itemID="{7BECA3EE-428E-4D47-8FD6-FD7357F1115F}"/>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MW Normal</vt:lpstr>
    </vt:vector>
  </TitlesOfParts>
  <Company>Melbourne Water Corporation</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Waterbug census video transcript</dc:title>
  <dc:creator>Mardi Cantwell</dc:creator>
  <cp:lastModifiedBy>Lisa McLennan</cp:lastModifiedBy>
  <cp:revision>2</cp:revision>
  <cp:lastPrinted>2010-11-03T00:22:00Z</cp:lastPrinted>
  <dcterms:created xsi:type="dcterms:W3CDTF">2016-10-19T05:36:00Z</dcterms:created>
  <dcterms:modified xsi:type="dcterms:W3CDTF">2016-10-19T05:36:00Z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0x010100804E1365441C4DCB93A316A639E7236A00A797936AB76C3742BBD00BEA0D364692</vt:lpwstr>
  </property>
</Properties>
</file>